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F6AE9" w14:textId="77777777" w:rsidR="00C449D6" w:rsidRDefault="00C449D6" w:rsidP="00C449D6">
      <w:pPr>
        <w:widowControl/>
        <w:spacing w:after="150"/>
        <w:jc w:val="center"/>
        <w:outlineLvl w:val="2"/>
        <w:rPr>
          <w:rFonts w:ascii="Arial" w:eastAsia="ＭＳ Ｐゴシック" w:hAnsi="Arial" w:cs="Arial"/>
          <w:b/>
          <w:bCs/>
          <w:color w:val="24410B"/>
          <w:kern w:val="0"/>
          <w:sz w:val="26"/>
          <w:szCs w:val="26"/>
        </w:rPr>
      </w:pPr>
    </w:p>
    <w:p w14:paraId="7F35304D" w14:textId="78C6F059" w:rsidR="005806B1" w:rsidRPr="005806B1" w:rsidRDefault="009F24F2" w:rsidP="005806B1">
      <w:pPr>
        <w:widowControl/>
        <w:spacing w:after="150"/>
        <w:jc w:val="left"/>
        <w:outlineLvl w:val="2"/>
        <w:rPr>
          <w:rFonts w:ascii="Arial" w:eastAsia="ＭＳ Ｐゴシック" w:hAnsi="Arial" w:cs="Arial"/>
          <w:b/>
          <w:bCs/>
          <w:color w:val="24410B"/>
          <w:kern w:val="0"/>
          <w:sz w:val="26"/>
          <w:szCs w:val="26"/>
        </w:rPr>
      </w:pPr>
      <w:r>
        <w:rPr>
          <w:rFonts w:ascii="Arial" w:eastAsia="ＭＳ Ｐゴシック" w:hAnsi="Arial" w:cs="Arial"/>
          <w:b/>
          <w:bCs/>
          <w:color w:val="24410B"/>
          <w:kern w:val="0"/>
          <w:sz w:val="26"/>
          <w:szCs w:val="26"/>
        </w:rPr>
        <w:t>第</w:t>
      </w:r>
      <w:r w:rsidR="007D41A6">
        <w:rPr>
          <w:rFonts w:ascii="Arial" w:eastAsia="ＭＳ Ｐゴシック" w:hAnsi="Arial" w:cs="Arial" w:hint="eastAsia"/>
          <w:b/>
          <w:bCs/>
          <w:color w:val="24410B"/>
          <w:kern w:val="0"/>
          <w:sz w:val="26"/>
          <w:szCs w:val="26"/>
        </w:rPr>
        <w:t>６１</w:t>
      </w:r>
      <w:r w:rsidR="005806B1" w:rsidRPr="005806B1">
        <w:rPr>
          <w:rFonts w:ascii="Arial" w:eastAsia="ＭＳ Ｐゴシック" w:hAnsi="Arial" w:cs="Arial"/>
          <w:b/>
          <w:bCs/>
          <w:color w:val="24410B"/>
          <w:kern w:val="0"/>
          <w:sz w:val="26"/>
          <w:szCs w:val="26"/>
        </w:rPr>
        <w:t>回</w:t>
      </w:r>
      <w:r w:rsidR="00770052">
        <w:rPr>
          <w:rFonts w:ascii="Arial" w:eastAsia="ＭＳ Ｐゴシック" w:hAnsi="Arial" w:cs="Arial" w:hint="eastAsia"/>
          <w:b/>
          <w:bCs/>
          <w:color w:val="24410B"/>
          <w:kern w:val="0"/>
          <w:sz w:val="26"/>
          <w:szCs w:val="26"/>
        </w:rPr>
        <w:t xml:space="preserve"> </w:t>
      </w:r>
      <w:r w:rsidR="005806B1" w:rsidRPr="005806B1">
        <w:rPr>
          <w:rFonts w:ascii="Arial" w:eastAsia="ＭＳ Ｐゴシック" w:hAnsi="Arial" w:cs="Arial"/>
          <w:b/>
          <w:bCs/>
          <w:color w:val="24410B"/>
          <w:kern w:val="0"/>
          <w:sz w:val="26"/>
          <w:szCs w:val="26"/>
        </w:rPr>
        <w:t xml:space="preserve">沖縄県老人クラブ大会　</w:t>
      </w:r>
    </w:p>
    <w:p w14:paraId="368AFB00" w14:textId="4051ADCD" w:rsidR="00504B80" w:rsidRDefault="005806B1" w:rsidP="00E145F9">
      <w:pPr>
        <w:widowControl/>
        <w:spacing w:before="100" w:beforeAutospacing="1" w:after="100" w:afterAutospacing="1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5806B1">
        <w:rPr>
          <w:rFonts w:ascii="Arial" w:eastAsia="ＭＳ Ｐゴシック" w:hAnsi="Arial" w:cs="Arial"/>
          <w:color w:val="000000"/>
          <w:kern w:val="0"/>
          <w:sz w:val="24"/>
          <w:szCs w:val="24"/>
        </w:rPr>
        <w:t> </w:t>
      </w:r>
      <w:r w:rsidR="00C449D6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 xml:space="preserve">　</w:t>
      </w:r>
      <w:r>
        <w:rPr>
          <w:rFonts w:ascii="Arial" w:eastAsia="ＭＳ Ｐゴシック" w:hAnsi="Arial" w:cs="Arial"/>
          <w:color w:val="000000"/>
          <w:kern w:val="0"/>
          <w:sz w:val="24"/>
          <w:szCs w:val="24"/>
        </w:rPr>
        <w:t>１０月</w:t>
      </w:r>
      <w:r w:rsidR="007D41A6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２４</w:t>
      </w:r>
      <w:r w:rsidR="00E145F9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日</w:t>
      </w:r>
      <w:r>
        <w:rPr>
          <w:rFonts w:ascii="Arial" w:eastAsia="ＭＳ Ｐゴシック" w:hAnsi="Arial" w:cs="Arial"/>
          <w:color w:val="000000"/>
          <w:kern w:val="0"/>
          <w:sz w:val="24"/>
          <w:szCs w:val="24"/>
        </w:rPr>
        <w:t>（</w:t>
      </w:r>
      <w:r w:rsidR="007D41A6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木</w:t>
      </w:r>
      <w:r w:rsidRPr="005806B1">
        <w:rPr>
          <w:rFonts w:ascii="Arial" w:eastAsia="ＭＳ Ｐゴシック" w:hAnsi="Arial" w:cs="Arial"/>
          <w:color w:val="000000"/>
          <w:kern w:val="0"/>
          <w:sz w:val="24"/>
          <w:szCs w:val="24"/>
        </w:rPr>
        <w:t>）に、</w:t>
      </w:r>
      <w:r w:rsidR="009F24F2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「</w:t>
      </w:r>
      <w:r w:rsidR="00504B80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 xml:space="preserve"> </w:t>
      </w:r>
      <w:r w:rsidR="009F24F2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のばそう！</w:t>
      </w:r>
      <w:r w:rsidR="00291DB4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 xml:space="preserve"> </w:t>
      </w:r>
      <w:r w:rsidR="009F24F2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健康寿命、担おう！</w:t>
      </w:r>
      <w:r w:rsidR="00291DB4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 xml:space="preserve"> </w:t>
      </w:r>
      <w:r w:rsidR="009F24F2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地域づくりを</w:t>
      </w:r>
      <w:r w:rsidR="00504B80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 xml:space="preserve"> </w:t>
      </w:r>
      <w:r w:rsidR="009F24F2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」のメインテーマのもと、</w:t>
      </w:r>
    </w:p>
    <w:p w14:paraId="0CCC00C0" w14:textId="11E9D42C" w:rsidR="00732D1C" w:rsidRPr="00732D1C" w:rsidRDefault="00D7272C" w:rsidP="005806B1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第</w:t>
      </w:r>
      <w:r w:rsidR="007D41A6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６１</w:t>
      </w:r>
      <w:r w:rsidR="00504B80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回</w:t>
      </w:r>
      <w:r w:rsidR="00291DB4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 xml:space="preserve"> </w:t>
      </w:r>
      <w:r w:rsidR="00504B80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沖縄県老人クラブ大会が</w:t>
      </w:r>
      <w:r w:rsidR="007D41A6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名護市民会館</w:t>
      </w:r>
      <w:r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大ホール</w:t>
      </w:r>
      <w:r w:rsidR="00504B80">
        <w:rPr>
          <w:rFonts w:ascii="Arial" w:eastAsia="ＭＳ Ｐゴシック" w:hAnsi="Arial" w:cs="Arial"/>
          <w:color w:val="000000"/>
          <w:kern w:val="0"/>
          <w:sz w:val="24"/>
          <w:szCs w:val="24"/>
        </w:rPr>
        <w:t>にて開催</w:t>
      </w:r>
      <w:r w:rsidR="00504B80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されました</w:t>
      </w:r>
      <w:r w:rsidR="00770052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。</w:t>
      </w:r>
    </w:p>
    <w:p w14:paraId="09457FC0" w14:textId="77777777" w:rsidR="00C449D6" w:rsidRDefault="00C449D6" w:rsidP="005806B1">
      <w:pPr>
        <w:widowControl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</w:p>
    <w:p w14:paraId="4A428C7E" w14:textId="2D482C9D" w:rsidR="005806B1" w:rsidRPr="00D916AB" w:rsidRDefault="005806B1" w:rsidP="005806B1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5806B1">
        <w:rPr>
          <w:rFonts w:ascii="Arial" w:eastAsia="ＭＳ Ｐゴシック" w:hAnsi="Arial" w:cs="Arial"/>
          <w:color w:val="000000"/>
          <w:kern w:val="0"/>
          <w:szCs w:val="21"/>
        </w:rPr>
        <w:t> </w:t>
      </w:r>
      <w:r w:rsidR="00C449D6">
        <w:rPr>
          <w:rFonts w:ascii="Arial" w:eastAsia="ＭＳ Ｐゴシック" w:hAnsi="Arial" w:cs="Arial" w:hint="eastAsia"/>
          <w:color w:val="000000"/>
          <w:kern w:val="0"/>
          <w:szCs w:val="21"/>
        </w:rPr>
        <w:t xml:space="preserve">　</w:t>
      </w:r>
      <w:r w:rsidR="009F24F2">
        <w:rPr>
          <w:rFonts w:ascii="Arial" w:eastAsia="ＭＳ Ｐゴシック" w:hAnsi="Arial" w:cs="Arial"/>
          <w:color w:val="000000"/>
          <w:kern w:val="0"/>
          <w:sz w:val="24"/>
          <w:szCs w:val="24"/>
        </w:rPr>
        <w:t>今回は、</w:t>
      </w:r>
      <w:r w:rsidR="007D41A6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北部</w:t>
      </w:r>
      <w:r w:rsidR="00770052">
        <w:rPr>
          <w:rFonts w:ascii="Arial" w:eastAsia="ＭＳ Ｐゴシック" w:hAnsi="Arial" w:cs="Arial"/>
          <w:color w:val="000000"/>
          <w:kern w:val="0"/>
          <w:sz w:val="24"/>
          <w:szCs w:val="24"/>
        </w:rPr>
        <w:t>地区</w:t>
      </w:r>
      <w:r w:rsidR="00770052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である</w:t>
      </w:r>
      <w:r w:rsidR="007D41A6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名護市</w:t>
      </w:r>
      <w:r w:rsidRPr="005806B1">
        <w:rPr>
          <w:rFonts w:ascii="Arial" w:eastAsia="ＭＳ Ｐゴシック" w:hAnsi="Arial" w:cs="Arial"/>
          <w:color w:val="000000"/>
          <w:kern w:val="0"/>
          <w:sz w:val="24"/>
          <w:szCs w:val="24"/>
        </w:rPr>
        <w:t>での開催でしたが、</w:t>
      </w:r>
      <w:r w:rsidR="009F24F2">
        <w:rPr>
          <w:rFonts w:ascii="Arial" w:eastAsia="ＭＳ Ｐゴシック" w:hAnsi="Arial" w:cs="Arial"/>
          <w:color w:val="000000"/>
          <w:kern w:val="0"/>
          <w:sz w:val="24"/>
          <w:szCs w:val="24"/>
        </w:rPr>
        <w:t>本島</w:t>
      </w:r>
      <w:r w:rsidR="00020211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のみならず</w:t>
      </w:r>
      <w:r w:rsidR="00D916AB">
        <w:rPr>
          <w:rFonts w:ascii="Arial" w:eastAsia="ＭＳ Ｐゴシック" w:hAnsi="Arial" w:cs="Arial"/>
          <w:color w:val="000000"/>
          <w:kern w:val="0"/>
          <w:sz w:val="24"/>
          <w:szCs w:val="24"/>
        </w:rPr>
        <w:t>、先島地区のクラブ会員の方</w:t>
      </w:r>
      <w:r w:rsidR="00D916AB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や関係者を含め</w:t>
      </w:r>
      <w:r w:rsidR="00C449D6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、</w:t>
      </w:r>
      <w:r w:rsidR="009F24F2">
        <w:rPr>
          <w:rFonts w:ascii="Arial" w:eastAsia="ＭＳ Ｐゴシック" w:hAnsi="Arial" w:cs="Arial"/>
          <w:color w:val="000000"/>
          <w:kern w:val="0"/>
          <w:sz w:val="24"/>
          <w:szCs w:val="24"/>
        </w:rPr>
        <w:t>総勢約</w:t>
      </w:r>
      <w:r w:rsidR="007D41A6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６００</w:t>
      </w:r>
      <w:r w:rsidR="00D916AB">
        <w:rPr>
          <w:rFonts w:ascii="Arial" w:eastAsia="ＭＳ Ｐゴシック" w:hAnsi="Arial" w:cs="Arial"/>
          <w:color w:val="000000"/>
          <w:kern w:val="0"/>
          <w:sz w:val="24"/>
          <w:szCs w:val="24"/>
        </w:rPr>
        <w:t>名の方々に</w:t>
      </w:r>
      <w:r w:rsidR="00D916AB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参加</w:t>
      </w:r>
      <w:r w:rsidRPr="005806B1">
        <w:rPr>
          <w:rFonts w:ascii="Arial" w:eastAsia="ＭＳ Ｐゴシック" w:hAnsi="Arial" w:cs="Arial"/>
          <w:color w:val="000000"/>
          <w:kern w:val="0"/>
          <w:sz w:val="24"/>
          <w:szCs w:val="24"/>
        </w:rPr>
        <w:t>頂きました。</w:t>
      </w:r>
    </w:p>
    <w:p w14:paraId="761489E6" w14:textId="77777777" w:rsidR="00C449D6" w:rsidRPr="00D916AB" w:rsidRDefault="00C449D6" w:rsidP="005806B1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</w:p>
    <w:p w14:paraId="0CFB2B61" w14:textId="77777777" w:rsidR="005806B1" w:rsidRPr="005806B1" w:rsidRDefault="00D916AB" w:rsidP="00C449D6">
      <w:pPr>
        <w:widowControl/>
        <w:ind w:firstLineChars="100" w:firstLine="240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式典</w:t>
      </w:r>
      <w:r w:rsidR="00770052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において、</w:t>
      </w:r>
      <w:r>
        <w:rPr>
          <w:rFonts w:ascii="Arial" w:eastAsia="ＭＳ Ｐゴシック" w:hAnsi="Arial" w:cs="Arial"/>
          <w:color w:val="000000"/>
          <w:kern w:val="0"/>
          <w:sz w:val="24"/>
          <w:szCs w:val="24"/>
        </w:rPr>
        <w:t>特別功労、優良老人クラブや福祉作文コンクール等で表彰された</w:t>
      </w:r>
      <w:r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皆様</w:t>
      </w:r>
      <w:r w:rsidR="00770052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、</w:t>
      </w:r>
      <w:r w:rsidR="005806B1" w:rsidRPr="005806B1">
        <w:rPr>
          <w:rFonts w:ascii="Arial" w:eastAsia="ＭＳ Ｐゴシック" w:hAnsi="Arial" w:cs="Arial"/>
          <w:color w:val="000000"/>
          <w:kern w:val="0"/>
          <w:sz w:val="24"/>
          <w:szCs w:val="24"/>
        </w:rPr>
        <w:t>おめでとうございました。</w:t>
      </w:r>
    </w:p>
    <w:p w14:paraId="1ABBCE3B" w14:textId="77777777" w:rsidR="00C449D6" w:rsidRDefault="00C449D6" w:rsidP="005806B1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</w:p>
    <w:p w14:paraId="31E3646F" w14:textId="22F417A3" w:rsidR="00E145F9" w:rsidRDefault="005806B1" w:rsidP="005806B1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5806B1">
        <w:rPr>
          <w:rFonts w:ascii="Arial" w:eastAsia="ＭＳ Ｐゴシック" w:hAnsi="Arial" w:cs="Arial"/>
          <w:color w:val="000000"/>
          <w:kern w:val="0"/>
          <w:sz w:val="24"/>
          <w:szCs w:val="24"/>
        </w:rPr>
        <w:t> </w:t>
      </w:r>
      <w:r w:rsidR="00C449D6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 xml:space="preserve">　</w:t>
      </w:r>
      <w:r w:rsidR="00DC5EAA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講演</w:t>
      </w:r>
      <w:r w:rsidR="00E145F9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では、</w:t>
      </w:r>
      <w:r w:rsidR="00383E0E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野菜ソムリエプロ・當間好乃</w:t>
      </w:r>
      <w:r w:rsidR="00E145F9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さんによる「</w:t>
      </w:r>
      <w:r w:rsidR="00383E0E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心と</w:t>
      </w:r>
      <w:r w:rsidR="00557194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身体</w:t>
      </w:r>
      <w:r w:rsidR="00383E0E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に寄り添う島野菜</w:t>
      </w:r>
      <w:r w:rsidR="00E145F9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～</w:t>
      </w:r>
      <w:r w:rsidR="00383E0E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キーワードは免疫力と認知予備能～</w:t>
      </w:r>
      <w:r w:rsidR="00E145F9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」</w:t>
      </w:r>
      <w:r w:rsidR="00383E0E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が発表されました</w:t>
      </w:r>
      <w:r w:rsidR="00E145F9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。</w:t>
      </w:r>
    </w:p>
    <w:p w14:paraId="7B90B63C" w14:textId="775FF6CC" w:rsidR="00C449D6" w:rsidRDefault="00383E0E" w:rsidP="005806B1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認知症予防の</w:t>
      </w:r>
      <w:r w:rsidR="00557194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ため</w:t>
      </w:r>
      <w:r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の１４のポイントや、島野菜の健康効果などについてご講話いただきました。</w:t>
      </w:r>
    </w:p>
    <w:p w14:paraId="79AC19AC" w14:textId="77777777" w:rsidR="00FD4006" w:rsidRPr="00FD4006" w:rsidRDefault="00FD4006" w:rsidP="005806B1">
      <w:pPr>
        <w:widowControl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</w:p>
    <w:p w14:paraId="5A61E1AE" w14:textId="77777777" w:rsidR="005806B1" w:rsidRPr="005806B1" w:rsidRDefault="00D916AB" w:rsidP="00C449D6">
      <w:pPr>
        <w:widowControl/>
        <w:ind w:firstLineChars="100" w:firstLine="240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>
        <w:rPr>
          <w:rFonts w:ascii="Arial" w:eastAsia="ＭＳ Ｐゴシック" w:hAnsi="Arial" w:cs="Arial"/>
          <w:color w:val="000000"/>
          <w:kern w:val="0"/>
          <w:sz w:val="24"/>
          <w:szCs w:val="24"/>
        </w:rPr>
        <w:t>今回</w:t>
      </w:r>
      <w:r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、ご参加</w:t>
      </w:r>
      <w:r w:rsidR="005806B1" w:rsidRPr="005806B1">
        <w:rPr>
          <w:rFonts w:ascii="Arial" w:eastAsia="ＭＳ Ｐゴシック" w:hAnsi="Arial" w:cs="Arial"/>
          <w:color w:val="000000"/>
          <w:kern w:val="0"/>
          <w:sz w:val="24"/>
          <w:szCs w:val="24"/>
        </w:rPr>
        <w:t>頂いた方々、大変お疲れ様でした。</w:t>
      </w:r>
    </w:p>
    <w:p w14:paraId="781BB656" w14:textId="77777777" w:rsidR="005806B1" w:rsidRDefault="005806B1" w:rsidP="00C449D6">
      <w:pPr>
        <w:widowControl/>
        <w:ind w:firstLineChars="100" w:firstLine="240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 w:rsidRPr="005806B1">
        <w:rPr>
          <w:rFonts w:ascii="Arial" w:eastAsia="ＭＳ Ｐゴシック" w:hAnsi="Arial" w:cs="Arial"/>
          <w:color w:val="000000"/>
          <w:kern w:val="0"/>
          <w:sz w:val="24"/>
          <w:szCs w:val="24"/>
        </w:rPr>
        <w:t>ありがとうございました。</w:t>
      </w:r>
    </w:p>
    <w:p w14:paraId="5A2EF12F" w14:textId="77777777" w:rsidR="00247254" w:rsidRDefault="00247254" w:rsidP="005806B1">
      <w:pPr>
        <w:widowControl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</w:p>
    <w:p w14:paraId="1054638F" w14:textId="77777777" w:rsidR="007E36A8" w:rsidRDefault="00247254" w:rsidP="00D32ECD">
      <w:pPr>
        <w:widowControl/>
        <w:ind w:left="120" w:hangingChars="50" w:hanging="120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 xml:space="preserve">　</w:t>
      </w:r>
      <w:r>
        <w:rPr>
          <w:noProof/>
        </w:rPr>
        <w:drawing>
          <wp:inline distT="0" distB="0" distL="0" distR="0" wp14:anchorId="2D31D6DA" wp14:editId="143D4D93">
            <wp:extent cx="3021923" cy="2266442"/>
            <wp:effectExtent l="0" t="0" r="7620" b="63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23" cy="226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 xml:space="preserve">　</w:t>
      </w:r>
      <w:r w:rsidR="00D32ECD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 xml:space="preserve"> </w:t>
      </w:r>
      <w:r w:rsidR="00D32ECD">
        <w:rPr>
          <w:rFonts w:ascii="Arial" w:eastAsia="ＭＳ Ｐゴシック" w:hAnsi="Arial" w:cs="Arial"/>
          <w:color w:val="000000"/>
          <w:kern w:val="0"/>
          <w:sz w:val="24"/>
          <w:szCs w:val="24"/>
        </w:rPr>
        <w:t xml:space="preserve">  </w:t>
      </w:r>
      <w:r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 xml:space="preserve">　</w:t>
      </w:r>
      <w:r>
        <w:rPr>
          <w:noProof/>
        </w:rPr>
        <w:drawing>
          <wp:inline distT="0" distB="0" distL="0" distR="0" wp14:anchorId="29CB6C1A" wp14:editId="6EFFB6B0">
            <wp:extent cx="2992755" cy="227139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82" cy="227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74E25" w14:textId="77777777" w:rsidR="007E36A8" w:rsidRDefault="007E36A8" w:rsidP="00D32ECD">
      <w:pPr>
        <w:widowControl/>
        <w:ind w:left="120" w:hangingChars="50" w:hanging="120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</w:p>
    <w:p w14:paraId="55E7804C" w14:textId="18E3967E" w:rsidR="00F93301" w:rsidRDefault="00247254" w:rsidP="007E36A8">
      <w:pPr>
        <w:widowControl/>
        <w:ind w:left="105" w:firstLineChars="100" w:firstLine="210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00670AE" wp14:editId="45587EA7">
            <wp:extent cx="2980101" cy="1986734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01" cy="198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6A8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 xml:space="preserve">　　　</w:t>
      </w:r>
      <w:r>
        <w:rPr>
          <w:noProof/>
        </w:rPr>
        <w:drawing>
          <wp:inline distT="0" distB="0" distL="0" distR="0" wp14:anchorId="0CDB2C95" wp14:editId="792F2CCE">
            <wp:extent cx="3090816" cy="20383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635" cy="204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301" w:rsidSect="00CF22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6CB5" w14:textId="77777777" w:rsidR="00BB0A64" w:rsidRDefault="00BB0A64" w:rsidP="00F93301">
      <w:r>
        <w:separator/>
      </w:r>
    </w:p>
  </w:endnote>
  <w:endnote w:type="continuationSeparator" w:id="0">
    <w:p w14:paraId="37547023" w14:textId="77777777" w:rsidR="00BB0A64" w:rsidRDefault="00BB0A64" w:rsidP="00F9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77449" w14:textId="77777777" w:rsidR="00BB0A64" w:rsidRDefault="00BB0A64" w:rsidP="00F93301">
      <w:r>
        <w:separator/>
      </w:r>
    </w:p>
  </w:footnote>
  <w:footnote w:type="continuationSeparator" w:id="0">
    <w:p w14:paraId="74DA355C" w14:textId="77777777" w:rsidR="00BB0A64" w:rsidRDefault="00BB0A64" w:rsidP="00F93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B1"/>
    <w:rsid w:val="0001779D"/>
    <w:rsid w:val="00020211"/>
    <w:rsid w:val="00072895"/>
    <w:rsid w:val="00185997"/>
    <w:rsid w:val="00247254"/>
    <w:rsid w:val="00291DB4"/>
    <w:rsid w:val="00293CCE"/>
    <w:rsid w:val="002F6110"/>
    <w:rsid w:val="00383E0E"/>
    <w:rsid w:val="00504B80"/>
    <w:rsid w:val="00557194"/>
    <w:rsid w:val="005806B1"/>
    <w:rsid w:val="005E3D27"/>
    <w:rsid w:val="00732D1C"/>
    <w:rsid w:val="00770052"/>
    <w:rsid w:val="00796604"/>
    <w:rsid w:val="007B5028"/>
    <w:rsid w:val="007D1F71"/>
    <w:rsid w:val="007D41A6"/>
    <w:rsid w:val="007E36A8"/>
    <w:rsid w:val="009F24F2"/>
    <w:rsid w:val="00A31A6F"/>
    <w:rsid w:val="00AA3C83"/>
    <w:rsid w:val="00AD786E"/>
    <w:rsid w:val="00B152E3"/>
    <w:rsid w:val="00B93FD9"/>
    <w:rsid w:val="00BB0A64"/>
    <w:rsid w:val="00C449D6"/>
    <w:rsid w:val="00CB0B78"/>
    <w:rsid w:val="00CF22EF"/>
    <w:rsid w:val="00D32ECD"/>
    <w:rsid w:val="00D60A06"/>
    <w:rsid w:val="00D7272C"/>
    <w:rsid w:val="00D916AB"/>
    <w:rsid w:val="00DC5EAA"/>
    <w:rsid w:val="00E145F9"/>
    <w:rsid w:val="00E64293"/>
    <w:rsid w:val="00EF3FC9"/>
    <w:rsid w:val="00F93301"/>
    <w:rsid w:val="00F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AADF4D"/>
  <w15:chartTrackingRefBased/>
  <w15:docId w15:val="{339D20BD-D71B-4888-8E27-9F8B5047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24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3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301"/>
  </w:style>
  <w:style w:type="paragraph" w:styleId="a7">
    <w:name w:val="footer"/>
    <w:basedOn w:val="a"/>
    <w:link w:val="a8"/>
    <w:uiPriority w:val="99"/>
    <w:unhideWhenUsed/>
    <w:rsid w:val="00F93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6525-9926-45B9-AC75-91203165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老人クラブ連合会 沖縄県</cp:lastModifiedBy>
  <cp:revision>15</cp:revision>
  <cp:lastPrinted>2024-11-25T07:09:00Z</cp:lastPrinted>
  <dcterms:created xsi:type="dcterms:W3CDTF">2015-10-07T23:58:00Z</dcterms:created>
  <dcterms:modified xsi:type="dcterms:W3CDTF">2024-11-27T04:56:00Z</dcterms:modified>
</cp:coreProperties>
</file>